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BA7" w:rsidRPr="00C47BA7" w:rsidRDefault="00700E11" w:rsidP="00C47BA7">
      <w:pPr>
        <w:spacing w:before="100" w:beforeAutospacing="1" w:after="100" w:afterAutospacing="1" w:line="240" w:lineRule="auto"/>
        <w:jc w:val="both"/>
        <w:rPr>
          <w:rFonts w:ascii="Arial" w:eastAsia="Times New Roman" w:hAnsi="Arial" w:cs="Arial"/>
          <w:sz w:val="24"/>
          <w:szCs w:val="24"/>
          <w:lang w:eastAsia="sl-SI"/>
        </w:rPr>
      </w:pPr>
      <w:r w:rsidRPr="00700E11">
        <w:rPr>
          <w:rFonts w:ascii="Arial" w:eastAsia="Times New Roman" w:hAnsi="Arial" w:cs="Arial"/>
          <w:sz w:val="24"/>
          <w:szCs w:val="24"/>
          <w:lang w:eastAsia="sl-SI"/>
        </w:rPr>
        <w:t> </w:t>
      </w:r>
      <w:r w:rsidR="00C47BA7" w:rsidRPr="00C47BA7">
        <w:rPr>
          <w:rFonts w:ascii="Arial" w:eastAsia="Times New Roman" w:hAnsi="Arial" w:cs="Arial"/>
          <w:sz w:val="24"/>
          <w:szCs w:val="24"/>
          <w:lang w:eastAsia="sl-SI"/>
        </w:rPr>
        <w:t>Osnovna šola Korena</w:t>
      </w:r>
      <w:r w:rsidR="0000142D">
        <w:rPr>
          <w:rFonts w:ascii="Arial" w:eastAsia="Times New Roman" w:hAnsi="Arial" w:cs="Arial"/>
          <w:sz w:val="24"/>
          <w:szCs w:val="24"/>
          <w:lang w:eastAsia="sl-SI"/>
        </w:rPr>
        <w:t>, Zgornja Korena 32, Zgornja Korena</w:t>
      </w:r>
    </w:p>
    <w:p w:rsidR="00C47BA7" w:rsidRDefault="00C47BA7" w:rsidP="00C47BA7">
      <w:pPr>
        <w:spacing w:before="100" w:beforeAutospacing="1" w:after="100" w:afterAutospacing="1" w:line="240" w:lineRule="auto"/>
        <w:jc w:val="both"/>
        <w:rPr>
          <w:rFonts w:ascii="Arial" w:eastAsia="Times New Roman" w:hAnsi="Arial" w:cs="Arial"/>
          <w:sz w:val="24"/>
          <w:szCs w:val="24"/>
          <w:lang w:eastAsia="sl-SI"/>
        </w:rPr>
      </w:pPr>
    </w:p>
    <w:p w:rsidR="00C47BA7" w:rsidRDefault="00C47BA7" w:rsidP="00C47BA7">
      <w:pPr>
        <w:spacing w:before="100" w:beforeAutospacing="1" w:after="100" w:afterAutospacing="1" w:line="240" w:lineRule="auto"/>
        <w:jc w:val="both"/>
        <w:rPr>
          <w:rFonts w:ascii="Arial" w:eastAsia="Times New Roman" w:hAnsi="Arial" w:cs="Arial"/>
          <w:sz w:val="24"/>
          <w:szCs w:val="24"/>
          <w:lang w:eastAsia="sl-SI"/>
        </w:rPr>
      </w:pPr>
      <w:r>
        <w:rPr>
          <w:rFonts w:ascii="Arial" w:eastAsia="Times New Roman" w:hAnsi="Arial" w:cs="Arial"/>
          <w:sz w:val="24"/>
          <w:szCs w:val="24"/>
          <w:lang w:eastAsia="sl-SI"/>
        </w:rPr>
        <w:t xml:space="preserve">V skladu s </w:t>
      </w:r>
      <w:r w:rsidR="00B92763">
        <w:rPr>
          <w:rFonts w:ascii="Arial" w:eastAsia="Times New Roman" w:hAnsi="Arial" w:cs="Arial"/>
          <w:sz w:val="24"/>
          <w:szCs w:val="24"/>
          <w:lang w:eastAsia="sl-SI"/>
        </w:rPr>
        <w:t>H</w:t>
      </w:r>
      <w:r>
        <w:rPr>
          <w:rFonts w:ascii="Arial" w:eastAsia="Times New Roman" w:hAnsi="Arial" w:cs="Arial"/>
          <w:sz w:val="24"/>
          <w:szCs w:val="24"/>
          <w:lang w:eastAsia="sl-SI"/>
        </w:rPr>
        <w:t>išnim redom vzgojno-izobraževalnega zavoda Osnovne šole Korena sprej</w:t>
      </w:r>
      <w:r w:rsidR="0000142D">
        <w:rPr>
          <w:rFonts w:ascii="Arial" w:eastAsia="Times New Roman" w:hAnsi="Arial" w:cs="Arial"/>
          <w:sz w:val="24"/>
          <w:szCs w:val="24"/>
          <w:lang w:eastAsia="sl-SI"/>
        </w:rPr>
        <w:t>me</w:t>
      </w:r>
      <w:r>
        <w:rPr>
          <w:rFonts w:ascii="Arial" w:eastAsia="Times New Roman" w:hAnsi="Arial" w:cs="Arial"/>
          <w:sz w:val="24"/>
          <w:szCs w:val="24"/>
          <w:lang w:eastAsia="sl-SI"/>
        </w:rPr>
        <w:t xml:space="preserve"> ravnatelj naslednji</w:t>
      </w:r>
    </w:p>
    <w:p w:rsidR="00C47BA7" w:rsidRPr="00700E11" w:rsidRDefault="00C47BA7" w:rsidP="00700E11">
      <w:pPr>
        <w:spacing w:before="100" w:beforeAutospacing="1" w:after="100" w:afterAutospacing="1" w:line="240" w:lineRule="auto"/>
        <w:jc w:val="both"/>
        <w:rPr>
          <w:rFonts w:ascii="Arial" w:eastAsia="Times New Roman" w:hAnsi="Arial" w:cs="Arial"/>
          <w:sz w:val="24"/>
          <w:szCs w:val="24"/>
          <w:lang w:eastAsia="sl-SI"/>
        </w:rPr>
      </w:pPr>
    </w:p>
    <w:p w:rsidR="00993F9E" w:rsidRDefault="00700E11" w:rsidP="00C47BA7">
      <w:pPr>
        <w:spacing w:before="100" w:beforeAutospacing="1" w:after="100" w:afterAutospacing="1" w:line="240" w:lineRule="auto"/>
        <w:jc w:val="center"/>
        <w:rPr>
          <w:rFonts w:ascii="Arial" w:eastAsia="Times New Roman" w:hAnsi="Arial" w:cs="Arial"/>
          <w:b/>
          <w:bCs/>
          <w:sz w:val="32"/>
          <w:szCs w:val="32"/>
          <w:lang w:eastAsia="sl-SI"/>
        </w:rPr>
      </w:pPr>
      <w:r w:rsidRPr="00993F9E">
        <w:rPr>
          <w:rFonts w:ascii="Arial" w:eastAsia="Times New Roman" w:hAnsi="Arial" w:cs="Arial"/>
          <w:b/>
          <w:bCs/>
          <w:sz w:val="32"/>
          <w:szCs w:val="32"/>
          <w:lang w:eastAsia="sl-SI"/>
        </w:rPr>
        <w:t>KNJIŽNIČNI RED</w:t>
      </w:r>
      <w:r w:rsidR="0000142D">
        <w:rPr>
          <w:rFonts w:ascii="Arial" w:eastAsia="Times New Roman" w:hAnsi="Arial" w:cs="Arial"/>
          <w:b/>
          <w:bCs/>
          <w:sz w:val="32"/>
          <w:szCs w:val="32"/>
          <w:lang w:eastAsia="sl-SI"/>
        </w:rPr>
        <w:t xml:space="preserve"> </w:t>
      </w:r>
    </w:p>
    <w:p w:rsidR="0000142D" w:rsidRPr="00700E11" w:rsidRDefault="0000142D" w:rsidP="00C47BA7">
      <w:pPr>
        <w:spacing w:before="100" w:beforeAutospacing="1" w:after="100" w:afterAutospacing="1" w:line="240" w:lineRule="auto"/>
        <w:jc w:val="center"/>
        <w:rPr>
          <w:rFonts w:ascii="Arial" w:eastAsia="Times New Roman" w:hAnsi="Arial" w:cs="Arial"/>
          <w:sz w:val="32"/>
          <w:szCs w:val="32"/>
          <w:lang w:eastAsia="sl-SI"/>
        </w:rPr>
      </w:pPr>
    </w:p>
    <w:p w:rsidR="00700E11" w:rsidRPr="00700E11" w:rsidRDefault="00C47BA7" w:rsidP="00700E11">
      <w:pPr>
        <w:spacing w:before="100" w:beforeAutospacing="1" w:after="100" w:afterAutospacing="1" w:line="240" w:lineRule="auto"/>
        <w:jc w:val="center"/>
        <w:rPr>
          <w:rFonts w:ascii="Arial" w:eastAsia="Times New Roman" w:hAnsi="Arial" w:cs="Arial"/>
          <w:sz w:val="24"/>
          <w:szCs w:val="24"/>
          <w:lang w:eastAsia="sl-SI"/>
        </w:rPr>
      </w:pPr>
      <w:r>
        <w:rPr>
          <w:rFonts w:ascii="Arial" w:eastAsia="Times New Roman" w:hAnsi="Arial" w:cs="Arial"/>
          <w:sz w:val="24"/>
          <w:szCs w:val="24"/>
          <w:lang w:eastAsia="sl-SI"/>
        </w:rPr>
        <w:t xml:space="preserve">I. </w:t>
      </w:r>
      <w:r w:rsidRPr="00700E11">
        <w:rPr>
          <w:rFonts w:ascii="Arial" w:eastAsia="Times New Roman" w:hAnsi="Arial" w:cs="Arial"/>
          <w:sz w:val="24"/>
          <w:szCs w:val="24"/>
          <w:lang w:eastAsia="sl-SI"/>
        </w:rPr>
        <w:t>UVODNA DOLOČBA</w:t>
      </w:r>
    </w:p>
    <w:p w:rsidR="00700E11" w:rsidRDefault="00700E11" w:rsidP="00BF2B7E">
      <w:pPr>
        <w:spacing w:before="100" w:beforeAutospacing="1" w:after="100" w:afterAutospacing="1" w:line="240" w:lineRule="auto"/>
        <w:rPr>
          <w:rFonts w:ascii="Arial" w:eastAsia="Times New Roman" w:hAnsi="Arial" w:cs="Arial"/>
          <w:sz w:val="24"/>
          <w:szCs w:val="24"/>
          <w:lang w:eastAsia="sl-SI"/>
        </w:rPr>
      </w:pPr>
      <w:r w:rsidRPr="00700E11">
        <w:rPr>
          <w:rFonts w:ascii="Arial" w:eastAsia="Times New Roman" w:hAnsi="Arial" w:cs="Arial"/>
          <w:sz w:val="24"/>
          <w:szCs w:val="24"/>
          <w:lang w:eastAsia="sl-SI"/>
        </w:rPr>
        <w:t xml:space="preserve">Knjižnični red ureja odnose med šolsko knjižnico OŠ </w:t>
      </w:r>
      <w:r w:rsidRPr="00993F9E">
        <w:rPr>
          <w:rFonts w:ascii="Arial" w:eastAsia="Times New Roman" w:hAnsi="Arial" w:cs="Arial"/>
          <w:sz w:val="24"/>
          <w:szCs w:val="24"/>
          <w:lang w:eastAsia="sl-SI"/>
        </w:rPr>
        <w:t>Korena</w:t>
      </w:r>
      <w:r w:rsidRPr="00700E11">
        <w:rPr>
          <w:rFonts w:ascii="Arial" w:eastAsia="Times New Roman" w:hAnsi="Arial" w:cs="Arial"/>
          <w:sz w:val="24"/>
          <w:szCs w:val="24"/>
          <w:lang w:eastAsia="sl-SI"/>
        </w:rPr>
        <w:t xml:space="preserve"> in člani kot uporabniki njenih storitev. Določa etiko poslovanja, pravice in dolžnosti knjižnice, uporabnikov in članov knjižnice, dostopnost in pogoje uporabe knjižnice, časovne in druge omejitve pri izposoji gradiva, storitvah in uporabi knjižnice.</w:t>
      </w:r>
    </w:p>
    <w:p w:rsidR="00C47BA7" w:rsidRPr="00700E11" w:rsidRDefault="00C47BA7" w:rsidP="00C47BA7">
      <w:pPr>
        <w:spacing w:before="100" w:beforeAutospacing="1" w:after="100" w:afterAutospacing="1" w:line="240" w:lineRule="auto"/>
        <w:jc w:val="center"/>
        <w:rPr>
          <w:rFonts w:ascii="Arial" w:eastAsia="Times New Roman" w:hAnsi="Arial" w:cs="Arial"/>
          <w:sz w:val="24"/>
          <w:szCs w:val="24"/>
          <w:lang w:eastAsia="sl-SI"/>
        </w:rPr>
      </w:pPr>
      <w:r>
        <w:rPr>
          <w:rFonts w:ascii="Arial" w:eastAsia="Times New Roman" w:hAnsi="Arial" w:cs="Arial"/>
          <w:sz w:val="24"/>
          <w:szCs w:val="24"/>
          <w:lang w:eastAsia="sl-SI"/>
        </w:rPr>
        <w:t>II. ČLANSTVO</w:t>
      </w:r>
    </w:p>
    <w:p w:rsidR="00700E11" w:rsidRPr="00700E11" w:rsidRDefault="0000142D" w:rsidP="00700E11">
      <w:pPr>
        <w:numPr>
          <w:ilvl w:val="0"/>
          <w:numId w:val="1"/>
        </w:numPr>
        <w:spacing w:before="100" w:beforeAutospacing="1" w:after="100" w:afterAutospacing="1" w:line="240" w:lineRule="auto"/>
        <w:jc w:val="center"/>
        <w:rPr>
          <w:rFonts w:ascii="Arial" w:eastAsia="Times New Roman" w:hAnsi="Arial" w:cs="Arial"/>
          <w:sz w:val="24"/>
          <w:szCs w:val="24"/>
          <w:lang w:eastAsia="sl-SI"/>
        </w:rPr>
      </w:pPr>
      <w:r>
        <w:rPr>
          <w:rFonts w:ascii="Arial" w:eastAsia="Times New Roman" w:hAnsi="Arial" w:cs="Arial"/>
          <w:sz w:val="24"/>
          <w:szCs w:val="24"/>
          <w:lang w:eastAsia="sl-SI"/>
        </w:rPr>
        <w:t>člen</w:t>
      </w:r>
    </w:p>
    <w:p w:rsidR="00700E11" w:rsidRPr="00700E11" w:rsidRDefault="00C47BA7" w:rsidP="00BF2B7E">
      <w:pPr>
        <w:spacing w:before="100" w:beforeAutospacing="1" w:after="100" w:afterAutospacing="1" w:line="240" w:lineRule="auto"/>
        <w:rPr>
          <w:rFonts w:ascii="Arial" w:eastAsia="Times New Roman" w:hAnsi="Arial" w:cs="Arial"/>
          <w:sz w:val="24"/>
          <w:szCs w:val="24"/>
          <w:lang w:eastAsia="sl-SI"/>
        </w:rPr>
      </w:pPr>
      <w:r>
        <w:rPr>
          <w:rFonts w:ascii="Arial" w:eastAsia="Times New Roman" w:hAnsi="Arial" w:cs="Arial"/>
          <w:sz w:val="24"/>
          <w:szCs w:val="24"/>
          <w:lang w:eastAsia="sl-SI"/>
        </w:rPr>
        <w:t xml:space="preserve">Člani  knjižnice so vsi učenci in zaposleni na šoli. </w:t>
      </w:r>
      <w:r w:rsidR="00700E11" w:rsidRPr="00700E11">
        <w:rPr>
          <w:rFonts w:ascii="Arial" w:eastAsia="Times New Roman" w:hAnsi="Arial" w:cs="Arial"/>
          <w:sz w:val="24"/>
          <w:szCs w:val="24"/>
          <w:lang w:eastAsia="sl-SI"/>
        </w:rPr>
        <w:t xml:space="preserve"> Članstvo se podaljša vsako leto ob začetku šolskega leta.</w:t>
      </w:r>
      <w:r>
        <w:rPr>
          <w:rFonts w:ascii="Arial" w:eastAsia="Times New Roman" w:hAnsi="Arial" w:cs="Arial"/>
          <w:sz w:val="24"/>
          <w:szCs w:val="24"/>
          <w:lang w:eastAsia="sl-SI"/>
        </w:rPr>
        <w:t xml:space="preserve"> Članarine ni. </w:t>
      </w:r>
    </w:p>
    <w:p w:rsidR="00700E11" w:rsidRPr="00700E11" w:rsidRDefault="0000142D" w:rsidP="00700E11">
      <w:pPr>
        <w:numPr>
          <w:ilvl w:val="0"/>
          <w:numId w:val="2"/>
        </w:numPr>
        <w:spacing w:before="100" w:beforeAutospacing="1" w:after="100" w:afterAutospacing="1" w:line="240" w:lineRule="auto"/>
        <w:jc w:val="center"/>
        <w:rPr>
          <w:rFonts w:ascii="Arial" w:eastAsia="Times New Roman" w:hAnsi="Arial" w:cs="Arial"/>
          <w:sz w:val="24"/>
          <w:szCs w:val="24"/>
          <w:lang w:eastAsia="sl-SI"/>
        </w:rPr>
      </w:pPr>
      <w:r>
        <w:rPr>
          <w:rFonts w:ascii="Arial" w:eastAsia="Times New Roman" w:hAnsi="Arial" w:cs="Arial"/>
          <w:sz w:val="24"/>
          <w:szCs w:val="24"/>
          <w:lang w:eastAsia="sl-SI"/>
        </w:rPr>
        <w:t>člen</w:t>
      </w:r>
    </w:p>
    <w:p w:rsidR="00C47BA7" w:rsidRDefault="00700E11" w:rsidP="00C47BA7">
      <w:pPr>
        <w:spacing w:before="100" w:beforeAutospacing="1" w:after="100" w:afterAutospacing="1" w:line="240" w:lineRule="auto"/>
        <w:rPr>
          <w:rFonts w:ascii="Arial" w:eastAsia="Times New Roman" w:hAnsi="Arial" w:cs="Arial"/>
          <w:sz w:val="24"/>
          <w:szCs w:val="24"/>
          <w:lang w:eastAsia="sl-SI"/>
        </w:rPr>
      </w:pPr>
      <w:r w:rsidRPr="00700E11">
        <w:rPr>
          <w:rFonts w:ascii="Arial" w:eastAsia="Times New Roman" w:hAnsi="Arial" w:cs="Arial"/>
          <w:sz w:val="24"/>
          <w:szCs w:val="24"/>
          <w:lang w:eastAsia="sl-SI"/>
        </w:rPr>
        <w:t xml:space="preserve">Vsak učenec dobi ob vpisu svojo izkaznico. Izkaznico varuje in uporablja vsa leta   šolanja. Izposoja je možna le z izkaznico.  Brez članske izkaznice izposoja knjižničnega gradiva načeloma ni mogoča. Izgubljena izkaznica se enkrat brezplačno nadomesti. </w:t>
      </w:r>
    </w:p>
    <w:p w:rsidR="00C47BA7" w:rsidRPr="00700E11" w:rsidRDefault="00C47BA7" w:rsidP="00C47BA7">
      <w:pPr>
        <w:spacing w:before="100" w:beforeAutospacing="1" w:after="100" w:afterAutospacing="1" w:line="240" w:lineRule="auto"/>
        <w:jc w:val="center"/>
        <w:rPr>
          <w:rFonts w:ascii="Arial" w:eastAsia="Times New Roman" w:hAnsi="Arial" w:cs="Arial"/>
          <w:sz w:val="24"/>
          <w:szCs w:val="24"/>
          <w:lang w:eastAsia="sl-SI"/>
        </w:rPr>
      </w:pPr>
      <w:r>
        <w:rPr>
          <w:rFonts w:ascii="Arial" w:eastAsia="Times New Roman" w:hAnsi="Arial" w:cs="Arial"/>
          <w:sz w:val="24"/>
          <w:szCs w:val="24"/>
          <w:lang w:eastAsia="sl-SI"/>
        </w:rPr>
        <w:t>II</w:t>
      </w:r>
      <w:r w:rsidR="00B92763">
        <w:rPr>
          <w:rFonts w:ascii="Arial" w:eastAsia="Times New Roman" w:hAnsi="Arial" w:cs="Arial"/>
          <w:sz w:val="24"/>
          <w:szCs w:val="24"/>
          <w:lang w:eastAsia="sl-SI"/>
        </w:rPr>
        <w:t>I</w:t>
      </w:r>
      <w:r>
        <w:rPr>
          <w:rFonts w:ascii="Arial" w:eastAsia="Times New Roman" w:hAnsi="Arial" w:cs="Arial"/>
          <w:sz w:val="24"/>
          <w:szCs w:val="24"/>
          <w:lang w:eastAsia="sl-SI"/>
        </w:rPr>
        <w:t>. ODPRTOST</w:t>
      </w:r>
      <w:r w:rsidRPr="00700E11">
        <w:rPr>
          <w:rFonts w:ascii="Arial" w:eastAsia="Times New Roman" w:hAnsi="Arial" w:cs="Arial"/>
          <w:sz w:val="24"/>
          <w:szCs w:val="24"/>
          <w:lang w:eastAsia="sl-SI"/>
        </w:rPr>
        <w:t xml:space="preserve"> KNJIŽNICE</w:t>
      </w:r>
    </w:p>
    <w:p w:rsidR="00700E11" w:rsidRPr="00700E11" w:rsidRDefault="0000142D" w:rsidP="00700E11">
      <w:pPr>
        <w:numPr>
          <w:ilvl w:val="0"/>
          <w:numId w:val="3"/>
        </w:numPr>
        <w:spacing w:before="100" w:beforeAutospacing="1" w:after="100" w:afterAutospacing="1" w:line="240" w:lineRule="auto"/>
        <w:jc w:val="center"/>
        <w:rPr>
          <w:rFonts w:ascii="Arial" w:eastAsia="Times New Roman" w:hAnsi="Arial" w:cs="Arial"/>
          <w:sz w:val="24"/>
          <w:szCs w:val="24"/>
          <w:lang w:eastAsia="sl-SI"/>
        </w:rPr>
      </w:pPr>
      <w:r>
        <w:rPr>
          <w:rFonts w:ascii="Arial" w:eastAsia="Times New Roman" w:hAnsi="Arial" w:cs="Arial"/>
          <w:sz w:val="24"/>
          <w:szCs w:val="24"/>
          <w:lang w:eastAsia="sl-SI"/>
        </w:rPr>
        <w:t>člen</w:t>
      </w:r>
    </w:p>
    <w:p w:rsidR="00700E11" w:rsidRDefault="00700E11" w:rsidP="00C47BA7">
      <w:pPr>
        <w:spacing w:before="100" w:beforeAutospacing="1" w:after="100" w:afterAutospacing="1" w:line="240" w:lineRule="auto"/>
        <w:rPr>
          <w:rFonts w:ascii="Arial" w:eastAsia="Times New Roman" w:hAnsi="Arial" w:cs="Arial"/>
          <w:sz w:val="24"/>
          <w:szCs w:val="24"/>
          <w:lang w:eastAsia="sl-SI"/>
        </w:rPr>
      </w:pPr>
      <w:r w:rsidRPr="00700E11">
        <w:rPr>
          <w:rFonts w:ascii="Arial" w:eastAsia="Times New Roman" w:hAnsi="Arial" w:cs="Arial"/>
          <w:sz w:val="24"/>
          <w:szCs w:val="24"/>
          <w:lang w:eastAsia="sl-SI"/>
        </w:rPr>
        <w:t xml:space="preserve">Šolska knjižnica je za izposojo odprta vsak dan po urniku, ki je objavljen na vratih in spletni strani. Vsi  učenci  (in  delavci  šole)  imajo  možnost  uporabe  knjižnice  in  njenega gradiva v dopoldanskem času, ob prisotnosti in po dogovoru s knjižničarjem. </w:t>
      </w:r>
    </w:p>
    <w:p w:rsidR="00C47BA7" w:rsidRDefault="00C47BA7" w:rsidP="00C47BA7">
      <w:pPr>
        <w:spacing w:before="100" w:beforeAutospacing="1" w:after="100" w:afterAutospacing="1" w:line="240" w:lineRule="auto"/>
        <w:jc w:val="center"/>
        <w:rPr>
          <w:rFonts w:ascii="Arial" w:eastAsia="Times New Roman" w:hAnsi="Arial" w:cs="Arial"/>
          <w:sz w:val="24"/>
          <w:szCs w:val="24"/>
          <w:lang w:eastAsia="sl-SI"/>
        </w:rPr>
      </w:pPr>
    </w:p>
    <w:p w:rsidR="00B92763" w:rsidRDefault="00B92763" w:rsidP="00C47BA7">
      <w:pPr>
        <w:spacing w:before="100" w:beforeAutospacing="1" w:after="100" w:afterAutospacing="1" w:line="240" w:lineRule="auto"/>
        <w:jc w:val="center"/>
        <w:rPr>
          <w:rFonts w:ascii="Arial" w:eastAsia="Times New Roman" w:hAnsi="Arial" w:cs="Arial"/>
          <w:sz w:val="24"/>
          <w:szCs w:val="24"/>
          <w:lang w:eastAsia="sl-SI"/>
        </w:rPr>
      </w:pPr>
    </w:p>
    <w:p w:rsidR="00B92763" w:rsidRDefault="00B92763" w:rsidP="00C47BA7">
      <w:pPr>
        <w:spacing w:before="100" w:beforeAutospacing="1" w:after="100" w:afterAutospacing="1" w:line="240" w:lineRule="auto"/>
        <w:jc w:val="center"/>
        <w:rPr>
          <w:rFonts w:ascii="Arial" w:eastAsia="Times New Roman" w:hAnsi="Arial" w:cs="Arial"/>
          <w:sz w:val="24"/>
          <w:szCs w:val="24"/>
          <w:lang w:eastAsia="sl-SI"/>
        </w:rPr>
      </w:pPr>
    </w:p>
    <w:p w:rsidR="00C47BA7" w:rsidRPr="00700E11" w:rsidRDefault="00B92763" w:rsidP="00C47BA7">
      <w:pPr>
        <w:spacing w:before="100" w:beforeAutospacing="1" w:after="100" w:afterAutospacing="1" w:line="240" w:lineRule="auto"/>
        <w:jc w:val="center"/>
        <w:rPr>
          <w:rFonts w:ascii="Arial" w:eastAsia="Times New Roman" w:hAnsi="Arial" w:cs="Arial"/>
          <w:sz w:val="24"/>
          <w:szCs w:val="24"/>
          <w:lang w:eastAsia="sl-SI"/>
        </w:rPr>
      </w:pPr>
      <w:r>
        <w:rPr>
          <w:rFonts w:ascii="Arial" w:eastAsia="Times New Roman" w:hAnsi="Arial" w:cs="Arial"/>
          <w:sz w:val="24"/>
          <w:szCs w:val="24"/>
          <w:lang w:eastAsia="sl-SI"/>
        </w:rPr>
        <w:lastRenderedPageBreak/>
        <w:t>VI</w:t>
      </w:r>
      <w:r w:rsidR="00C47BA7">
        <w:rPr>
          <w:rFonts w:ascii="Arial" w:eastAsia="Times New Roman" w:hAnsi="Arial" w:cs="Arial"/>
          <w:sz w:val="24"/>
          <w:szCs w:val="24"/>
          <w:lang w:eastAsia="sl-SI"/>
        </w:rPr>
        <w:t xml:space="preserve">. </w:t>
      </w:r>
      <w:r w:rsidR="00C47BA7" w:rsidRPr="00700E11">
        <w:rPr>
          <w:rFonts w:ascii="Arial" w:eastAsia="Times New Roman" w:hAnsi="Arial" w:cs="Arial"/>
          <w:sz w:val="24"/>
          <w:szCs w:val="24"/>
          <w:lang w:eastAsia="sl-SI"/>
        </w:rPr>
        <w:t xml:space="preserve">IZPOSOJA IN </w:t>
      </w:r>
      <w:r w:rsidR="00C47BA7">
        <w:rPr>
          <w:rFonts w:ascii="Arial" w:eastAsia="Times New Roman" w:hAnsi="Arial" w:cs="Arial"/>
          <w:sz w:val="24"/>
          <w:szCs w:val="24"/>
          <w:lang w:eastAsia="sl-SI"/>
        </w:rPr>
        <w:t>VRAČANJE</w:t>
      </w:r>
      <w:r w:rsidR="00C47BA7" w:rsidRPr="00700E11">
        <w:rPr>
          <w:rFonts w:ascii="Arial" w:eastAsia="Times New Roman" w:hAnsi="Arial" w:cs="Arial"/>
          <w:sz w:val="24"/>
          <w:szCs w:val="24"/>
          <w:lang w:eastAsia="sl-SI"/>
        </w:rPr>
        <w:t xml:space="preserve"> KNJIŽNIČNEGA GRADIVA</w:t>
      </w:r>
    </w:p>
    <w:p w:rsidR="00700E11" w:rsidRPr="00700E11" w:rsidRDefault="0000142D" w:rsidP="00700E11">
      <w:pPr>
        <w:numPr>
          <w:ilvl w:val="0"/>
          <w:numId w:val="4"/>
        </w:numPr>
        <w:spacing w:before="100" w:beforeAutospacing="1" w:after="100" w:afterAutospacing="1" w:line="240" w:lineRule="auto"/>
        <w:jc w:val="center"/>
        <w:rPr>
          <w:rFonts w:ascii="Arial" w:eastAsia="Times New Roman" w:hAnsi="Arial" w:cs="Arial"/>
          <w:sz w:val="24"/>
          <w:szCs w:val="24"/>
          <w:lang w:eastAsia="sl-SI"/>
        </w:rPr>
      </w:pPr>
      <w:r>
        <w:rPr>
          <w:rFonts w:ascii="Arial" w:eastAsia="Times New Roman" w:hAnsi="Arial" w:cs="Arial"/>
          <w:sz w:val="24"/>
          <w:szCs w:val="24"/>
          <w:lang w:eastAsia="sl-SI"/>
        </w:rPr>
        <w:t>člen</w:t>
      </w:r>
      <w:r w:rsidR="00700E11" w:rsidRPr="00700E11">
        <w:rPr>
          <w:rFonts w:ascii="Arial" w:eastAsia="Times New Roman" w:hAnsi="Arial" w:cs="Arial"/>
          <w:sz w:val="24"/>
          <w:szCs w:val="24"/>
          <w:lang w:eastAsia="sl-SI"/>
        </w:rPr>
        <w:t xml:space="preserve"> </w:t>
      </w:r>
    </w:p>
    <w:p w:rsidR="00700E11" w:rsidRPr="00700E11" w:rsidRDefault="00700E11" w:rsidP="00BF2B7E">
      <w:pPr>
        <w:spacing w:before="100" w:beforeAutospacing="1" w:after="100" w:afterAutospacing="1" w:line="240" w:lineRule="auto"/>
        <w:rPr>
          <w:rFonts w:ascii="Arial" w:eastAsia="Times New Roman" w:hAnsi="Arial" w:cs="Arial"/>
          <w:sz w:val="24"/>
          <w:szCs w:val="24"/>
          <w:lang w:eastAsia="sl-SI"/>
        </w:rPr>
      </w:pPr>
      <w:r w:rsidRPr="00700E11">
        <w:rPr>
          <w:rFonts w:ascii="Arial" w:eastAsia="Times New Roman" w:hAnsi="Arial" w:cs="Arial"/>
          <w:sz w:val="24"/>
          <w:szCs w:val="24"/>
          <w:lang w:eastAsia="sl-SI"/>
        </w:rPr>
        <w:t xml:space="preserve">Knjige si uporabniki izposojajo za </w:t>
      </w:r>
      <w:r w:rsidR="00BF2B7E" w:rsidRPr="00993F9E">
        <w:rPr>
          <w:rFonts w:ascii="Arial" w:eastAsia="Times New Roman" w:hAnsi="Arial" w:cs="Arial"/>
          <w:sz w:val="24"/>
          <w:szCs w:val="24"/>
          <w:lang w:eastAsia="sl-SI"/>
        </w:rPr>
        <w:t xml:space="preserve">21 </w:t>
      </w:r>
      <w:r w:rsidRPr="00700E11">
        <w:rPr>
          <w:rFonts w:ascii="Arial" w:eastAsia="Times New Roman" w:hAnsi="Arial" w:cs="Arial"/>
          <w:sz w:val="24"/>
          <w:szCs w:val="24"/>
          <w:lang w:eastAsia="sl-SI"/>
        </w:rPr>
        <w:t>dni. Izposojo knjig je možno po poteku izposojevalnega roka podaljšati še za 14 dni. Knjig za domače branje in b</w:t>
      </w:r>
      <w:r w:rsidR="00C47BA7">
        <w:rPr>
          <w:rFonts w:ascii="Arial" w:eastAsia="Times New Roman" w:hAnsi="Arial" w:cs="Arial"/>
          <w:sz w:val="24"/>
          <w:szCs w:val="24"/>
          <w:lang w:eastAsia="sl-SI"/>
        </w:rPr>
        <w:t xml:space="preserve">ralno značko ne podaljšujemo. </w:t>
      </w:r>
    </w:p>
    <w:p w:rsidR="00700E11" w:rsidRDefault="00700E11" w:rsidP="00700E11">
      <w:pPr>
        <w:spacing w:before="100" w:beforeAutospacing="1" w:after="100" w:afterAutospacing="1" w:line="240" w:lineRule="auto"/>
        <w:rPr>
          <w:rFonts w:ascii="Arial" w:eastAsia="Times New Roman" w:hAnsi="Arial" w:cs="Arial"/>
          <w:sz w:val="24"/>
          <w:szCs w:val="24"/>
          <w:lang w:eastAsia="sl-SI"/>
        </w:rPr>
      </w:pPr>
      <w:r w:rsidRPr="00700E11">
        <w:rPr>
          <w:rFonts w:ascii="Arial" w:eastAsia="Times New Roman" w:hAnsi="Arial" w:cs="Arial"/>
          <w:sz w:val="24"/>
          <w:szCs w:val="24"/>
          <w:lang w:eastAsia="sl-SI"/>
        </w:rPr>
        <w:t xml:space="preserve">Nerednim uporabnikom se lahko izposoja začasno odreče. To pomeni, da </w:t>
      </w:r>
      <w:r w:rsidR="00125B36">
        <w:rPr>
          <w:rFonts w:ascii="Arial" w:eastAsia="Times New Roman" w:hAnsi="Arial" w:cs="Arial"/>
          <w:sz w:val="24"/>
          <w:szCs w:val="24"/>
          <w:lang w:eastAsia="sl-SI"/>
        </w:rPr>
        <w:t xml:space="preserve">si </w:t>
      </w:r>
      <w:r w:rsidRPr="00700E11">
        <w:rPr>
          <w:rFonts w:ascii="Arial" w:eastAsia="Times New Roman" w:hAnsi="Arial" w:cs="Arial"/>
          <w:sz w:val="24"/>
          <w:szCs w:val="24"/>
          <w:lang w:eastAsia="sl-SI"/>
        </w:rPr>
        <w:t>učene</w:t>
      </w:r>
      <w:r w:rsidR="00125B36">
        <w:rPr>
          <w:rFonts w:ascii="Arial" w:eastAsia="Times New Roman" w:hAnsi="Arial" w:cs="Arial"/>
          <w:sz w:val="24"/>
          <w:szCs w:val="24"/>
          <w:lang w:eastAsia="sl-SI"/>
        </w:rPr>
        <w:t>c, ki ima izposojeno gradivo, kateremu</w:t>
      </w:r>
      <w:r w:rsidRPr="00700E11">
        <w:rPr>
          <w:rFonts w:ascii="Arial" w:eastAsia="Times New Roman" w:hAnsi="Arial" w:cs="Arial"/>
          <w:sz w:val="24"/>
          <w:szCs w:val="24"/>
          <w:lang w:eastAsia="sl-SI"/>
        </w:rPr>
        <w:t xml:space="preserve"> je pretekel rok</w:t>
      </w:r>
      <w:r w:rsidR="00125B36">
        <w:rPr>
          <w:rFonts w:ascii="Arial" w:eastAsia="Times New Roman" w:hAnsi="Arial" w:cs="Arial"/>
          <w:sz w:val="24"/>
          <w:szCs w:val="24"/>
          <w:lang w:eastAsia="sl-SI"/>
        </w:rPr>
        <w:t xml:space="preserve"> izposoje za več kot 10 dni, </w:t>
      </w:r>
      <w:r w:rsidRPr="00700E11">
        <w:rPr>
          <w:rFonts w:ascii="Arial" w:eastAsia="Times New Roman" w:hAnsi="Arial" w:cs="Arial"/>
          <w:sz w:val="24"/>
          <w:szCs w:val="24"/>
          <w:lang w:eastAsia="sl-SI"/>
        </w:rPr>
        <w:t>novega gradiva ne more izposoditi, dokler ne vrne zamujenega.</w:t>
      </w:r>
    </w:p>
    <w:p w:rsidR="00B92763" w:rsidRPr="00B92763" w:rsidRDefault="00953636" w:rsidP="00B92763">
      <w:pPr>
        <w:spacing w:before="100" w:beforeAutospacing="1" w:after="100" w:afterAutospacing="1" w:line="240" w:lineRule="auto"/>
        <w:rPr>
          <w:rFonts w:ascii="Arial" w:eastAsia="Times New Roman" w:hAnsi="Arial" w:cs="Arial"/>
          <w:sz w:val="24"/>
          <w:szCs w:val="24"/>
          <w:lang w:eastAsia="sl-SI"/>
        </w:rPr>
      </w:pPr>
      <w:r>
        <w:rPr>
          <w:rFonts w:ascii="Arial" w:eastAsia="Times New Roman" w:hAnsi="Arial" w:cs="Arial"/>
          <w:sz w:val="24"/>
          <w:szCs w:val="24"/>
          <w:lang w:eastAsia="sl-SI"/>
        </w:rPr>
        <w:t xml:space="preserve">Knjižnično gradivo je potrebno vrniti do konca šolskega leta. </w:t>
      </w:r>
    </w:p>
    <w:p w:rsidR="00700E11" w:rsidRPr="00700E11" w:rsidRDefault="00700E11" w:rsidP="00700E11">
      <w:pPr>
        <w:spacing w:before="100" w:beforeAutospacing="1" w:after="100" w:afterAutospacing="1" w:line="240" w:lineRule="auto"/>
        <w:rPr>
          <w:rFonts w:ascii="Arial" w:eastAsia="Times New Roman" w:hAnsi="Arial" w:cs="Arial"/>
          <w:sz w:val="24"/>
          <w:szCs w:val="24"/>
          <w:lang w:eastAsia="sl-SI"/>
        </w:rPr>
      </w:pPr>
      <w:r w:rsidRPr="00700E11">
        <w:rPr>
          <w:rFonts w:ascii="Arial" w:eastAsia="Times New Roman" w:hAnsi="Arial" w:cs="Arial"/>
          <w:sz w:val="24"/>
          <w:szCs w:val="24"/>
          <w:lang w:eastAsia="sl-SI"/>
        </w:rPr>
        <w:t>Knjižnično gradivo, ki ga je možno uporabljati samo v prostorih knjižnice oziroma čitalnice je gradivo, ki je zaradi svojega formata ali vsebine namenjeno le čitalniški uporabi (bibliografije, enciklopedije, leksikoni, slovarji in druga referenčna literatura) in periodični tisk.</w:t>
      </w:r>
    </w:p>
    <w:p w:rsidR="00700E11" w:rsidRPr="00700E11" w:rsidRDefault="00700E11" w:rsidP="00700E11">
      <w:pPr>
        <w:spacing w:before="100" w:beforeAutospacing="1" w:after="100" w:afterAutospacing="1" w:line="240" w:lineRule="auto"/>
        <w:rPr>
          <w:rFonts w:ascii="Arial" w:eastAsia="Times New Roman" w:hAnsi="Arial" w:cs="Arial"/>
          <w:sz w:val="24"/>
          <w:szCs w:val="24"/>
          <w:lang w:eastAsia="sl-SI"/>
        </w:rPr>
      </w:pPr>
      <w:r w:rsidRPr="00700E11">
        <w:rPr>
          <w:rFonts w:ascii="Arial" w:eastAsia="Times New Roman" w:hAnsi="Arial" w:cs="Arial"/>
          <w:sz w:val="24"/>
          <w:szCs w:val="24"/>
          <w:lang w:eastAsia="sl-SI"/>
        </w:rPr>
        <w:t>Knjižnično   gradivo,   ki   ga   je   možno   uporabljati   samo   v   prostorih   knjižnice:</w:t>
      </w:r>
      <w:r w:rsidRPr="00700E11">
        <w:rPr>
          <w:rFonts w:ascii="Arial" w:eastAsia="Times New Roman" w:hAnsi="Arial" w:cs="Arial"/>
          <w:sz w:val="24"/>
          <w:szCs w:val="24"/>
          <w:lang w:eastAsia="sl-SI"/>
        </w:rPr>
        <w:br/>
        <w:t>1. gradivo, ki je zaradi svojega formata ali vsebine namenjeno le čitalniški uporabi,</w:t>
      </w:r>
      <w:r w:rsidRPr="00700E11">
        <w:rPr>
          <w:rFonts w:ascii="Arial" w:eastAsia="Times New Roman" w:hAnsi="Arial" w:cs="Arial"/>
          <w:sz w:val="24"/>
          <w:szCs w:val="24"/>
          <w:lang w:eastAsia="sl-SI"/>
        </w:rPr>
        <w:br/>
        <w:t>2. periodični tisk,</w:t>
      </w:r>
      <w:r w:rsidRPr="00700E11">
        <w:rPr>
          <w:rFonts w:ascii="Arial" w:eastAsia="Times New Roman" w:hAnsi="Arial" w:cs="Arial"/>
          <w:sz w:val="24"/>
          <w:szCs w:val="24"/>
          <w:lang w:eastAsia="sl-SI"/>
        </w:rPr>
        <w:br/>
        <w:t>3. bibliografije, enciklopedije, leksikoni, slovarji in druga referenčna literatura.</w:t>
      </w:r>
    </w:p>
    <w:p w:rsidR="0000142D" w:rsidRDefault="0000142D" w:rsidP="0000142D">
      <w:pPr>
        <w:spacing w:before="100" w:beforeAutospacing="1" w:after="100" w:afterAutospacing="1" w:line="240" w:lineRule="auto"/>
        <w:ind w:left="360"/>
        <w:jc w:val="center"/>
        <w:rPr>
          <w:rFonts w:ascii="Arial" w:eastAsia="Times New Roman" w:hAnsi="Arial" w:cs="Arial"/>
          <w:sz w:val="24"/>
          <w:szCs w:val="24"/>
          <w:lang w:eastAsia="sl-SI"/>
        </w:rPr>
      </w:pPr>
    </w:p>
    <w:p w:rsidR="0000142D" w:rsidRDefault="0000142D" w:rsidP="0000142D">
      <w:pPr>
        <w:spacing w:before="100" w:beforeAutospacing="1" w:after="100" w:afterAutospacing="1" w:line="240" w:lineRule="auto"/>
        <w:ind w:left="360"/>
        <w:jc w:val="center"/>
        <w:rPr>
          <w:rFonts w:ascii="Arial" w:eastAsia="Times New Roman" w:hAnsi="Arial" w:cs="Arial"/>
          <w:sz w:val="24"/>
          <w:szCs w:val="24"/>
          <w:lang w:eastAsia="sl-SI"/>
        </w:rPr>
      </w:pPr>
      <w:r>
        <w:rPr>
          <w:rFonts w:ascii="Arial" w:eastAsia="Times New Roman" w:hAnsi="Arial" w:cs="Arial"/>
          <w:sz w:val="24"/>
          <w:szCs w:val="24"/>
          <w:lang w:eastAsia="sl-SI"/>
        </w:rPr>
        <w:t xml:space="preserve">V. RAVNANJE S KNJIŽNIČNIM GRADIVOM </w:t>
      </w:r>
    </w:p>
    <w:p w:rsidR="00700E11" w:rsidRPr="00700E11" w:rsidRDefault="0000142D" w:rsidP="00EB279A">
      <w:pPr>
        <w:numPr>
          <w:ilvl w:val="0"/>
          <w:numId w:val="6"/>
        </w:numPr>
        <w:spacing w:before="100" w:beforeAutospacing="1" w:after="100" w:afterAutospacing="1" w:line="240" w:lineRule="auto"/>
        <w:jc w:val="center"/>
        <w:rPr>
          <w:rFonts w:ascii="Arial" w:eastAsia="Times New Roman" w:hAnsi="Arial" w:cs="Arial"/>
          <w:sz w:val="24"/>
          <w:szCs w:val="24"/>
          <w:lang w:eastAsia="sl-SI"/>
        </w:rPr>
      </w:pPr>
      <w:r>
        <w:rPr>
          <w:rFonts w:ascii="Arial" w:eastAsia="Times New Roman" w:hAnsi="Arial" w:cs="Arial"/>
          <w:sz w:val="24"/>
          <w:szCs w:val="24"/>
          <w:lang w:eastAsia="sl-SI"/>
        </w:rPr>
        <w:t>člen</w:t>
      </w:r>
    </w:p>
    <w:p w:rsidR="00700E11" w:rsidRPr="00700E11" w:rsidRDefault="00700E11" w:rsidP="00700E11">
      <w:pPr>
        <w:spacing w:before="100" w:beforeAutospacing="1" w:after="100" w:afterAutospacing="1" w:line="240" w:lineRule="auto"/>
        <w:jc w:val="both"/>
        <w:rPr>
          <w:rFonts w:ascii="Arial" w:eastAsia="Times New Roman" w:hAnsi="Arial" w:cs="Arial"/>
          <w:sz w:val="24"/>
          <w:szCs w:val="24"/>
          <w:lang w:eastAsia="sl-SI"/>
        </w:rPr>
      </w:pPr>
      <w:r w:rsidRPr="00700E11">
        <w:rPr>
          <w:rFonts w:ascii="Arial" w:eastAsia="Times New Roman" w:hAnsi="Arial" w:cs="Arial"/>
          <w:sz w:val="24"/>
          <w:szCs w:val="24"/>
          <w:lang w:eastAsia="sl-SI"/>
        </w:rPr>
        <w:t>S  knjižničnim  gradivom  uporabniki  skrbno  ravnajo.  Pisanje,  podčrt</w:t>
      </w:r>
      <w:r w:rsidR="000C3963">
        <w:rPr>
          <w:rFonts w:ascii="Arial" w:eastAsia="Times New Roman" w:hAnsi="Arial" w:cs="Arial"/>
          <w:sz w:val="24"/>
          <w:szCs w:val="24"/>
          <w:lang w:eastAsia="sl-SI"/>
        </w:rPr>
        <w:t>o</w:t>
      </w:r>
      <w:r w:rsidRPr="00700E11">
        <w:rPr>
          <w:rFonts w:ascii="Arial" w:eastAsia="Times New Roman" w:hAnsi="Arial" w:cs="Arial"/>
          <w:sz w:val="24"/>
          <w:szCs w:val="24"/>
          <w:lang w:eastAsia="sl-SI"/>
        </w:rPr>
        <w:t xml:space="preserve">vanje, barvanje, mečkanje </w:t>
      </w:r>
      <w:r w:rsidR="00BF2B7E" w:rsidRPr="00993F9E">
        <w:rPr>
          <w:rFonts w:ascii="Arial" w:eastAsia="Times New Roman" w:hAnsi="Arial" w:cs="Arial"/>
          <w:sz w:val="24"/>
          <w:szCs w:val="24"/>
          <w:lang w:eastAsia="sl-SI"/>
        </w:rPr>
        <w:t>in trganje knjig je prepovedano.</w:t>
      </w:r>
    </w:p>
    <w:p w:rsidR="00700E11" w:rsidRPr="00700E11" w:rsidRDefault="0000142D" w:rsidP="00EB279A">
      <w:pPr>
        <w:numPr>
          <w:ilvl w:val="0"/>
          <w:numId w:val="7"/>
        </w:numPr>
        <w:spacing w:before="100" w:beforeAutospacing="1" w:after="100" w:afterAutospacing="1" w:line="240" w:lineRule="auto"/>
        <w:jc w:val="center"/>
        <w:rPr>
          <w:rFonts w:ascii="Arial" w:eastAsia="Times New Roman" w:hAnsi="Arial" w:cs="Arial"/>
          <w:sz w:val="24"/>
          <w:szCs w:val="24"/>
          <w:lang w:eastAsia="sl-SI"/>
        </w:rPr>
      </w:pPr>
      <w:r>
        <w:rPr>
          <w:rFonts w:ascii="Arial" w:eastAsia="Times New Roman" w:hAnsi="Arial" w:cs="Arial"/>
          <w:sz w:val="24"/>
          <w:szCs w:val="24"/>
          <w:lang w:eastAsia="sl-SI"/>
        </w:rPr>
        <w:t>člen</w:t>
      </w:r>
    </w:p>
    <w:p w:rsidR="00700E11" w:rsidRDefault="00700E11" w:rsidP="00700E11">
      <w:pPr>
        <w:spacing w:before="100" w:beforeAutospacing="1" w:after="100" w:afterAutospacing="1" w:line="240" w:lineRule="auto"/>
        <w:jc w:val="both"/>
        <w:rPr>
          <w:rFonts w:ascii="Arial" w:eastAsia="Times New Roman" w:hAnsi="Arial" w:cs="Arial"/>
          <w:sz w:val="24"/>
          <w:szCs w:val="24"/>
          <w:lang w:eastAsia="sl-SI"/>
        </w:rPr>
      </w:pPr>
      <w:r w:rsidRPr="00700E11">
        <w:rPr>
          <w:rFonts w:ascii="Arial" w:eastAsia="Times New Roman" w:hAnsi="Arial" w:cs="Arial"/>
          <w:sz w:val="24"/>
          <w:szCs w:val="24"/>
          <w:lang w:eastAsia="sl-SI"/>
        </w:rPr>
        <w:t>Poškodovano ali izgubljeno knjižnično gradivo, ki ga je mogoče nadomestiti z novim, uporabnik nadomesti z enako enoto. Za gradivo, ki ga ni mogoče nadomestiti ali je namerno poškodovano, povzročitelj škode le-to nadomesti z vsebinsko enakovrednim gradivom po dogovoru s knjižničarjem. V primeru, da povz</w:t>
      </w:r>
      <w:r w:rsidR="000C3963">
        <w:rPr>
          <w:rFonts w:ascii="Arial" w:eastAsia="Times New Roman" w:hAnsi="Arial" w:cs="Arial"/>
          <w:sz w:val="24"/>
          <w:szCs w:val="24"/>
          <w:lang w:eastAsia="sl-SI"/>
        </w:rPr>
        <w:t>ročitelj ne zamenja gradiva, se</w:t>
      </w:r>
      <w:r w:rsidRPr="00700E11">
        <w:rPr>
          <w:rFonts w:ascii="Arial" w:eastAsia="Times New Roman" w:hAnsi="Arial" w:cs="Arial"/>
          <w:sz w:val="24"/>
          <w:szCs w:val="24"/>
          <w:lang w:eastAsia="sl-SI"/>
        </w:rPr>
        <w:t xml:space="preserve"> v viš</w:t>
      </w:r>
      <w:r w:rsidR="000B1663">
        <w:rPr>
          <w:rFonts w:ascii="Arial" w:eastAsia="Times New Roman" w:hAnsi="Arial" w:cs="Arial"/>
          <w:sz w:val="24"/>
          <w:szCs w:val="24"/>
          <w:lang w:eastAsia="sl-SI"/>
        </w:rPr>
        <w:t>ini poškodovanih/uničenih knjig</w:t>
      </w:r>
      <w:r w:rsidRPr="00700E11">
        <w:rPr>
          <w:rFonts w:ascii="Arial" w:eastAsia="Times New Roman" w:hAnsi="Arial" w:cs="Arial"/>
          <w:sz w:val="24"/>
          <w:szCs w:val="24"/>
          <w:lang w:eastAsia="sl-SI"/>
        </w:rPr>
        <w:t xml:space="preserve"> izda položnica.</w:t>
      </w:r>
    </w:p>
    <w:p w:rsidR="0000142D" w:rsidRDefault="0000142D" w:rsidP="00700E11">
      <w:pPr>
        <w:spacing w:before="100" w:beforeAutospacing="1" w:after="100" w:afterAutospacing="1" w:line="240" w:lineRule="auto"/>
        <w:jc w:val="both"/>
        <w:rPr>
          <w:rFonts w:ascii="Arial" w:eastAsia="Times New Roman" w:hAnsi="Arial" w:cs="Arial"/>
          <w:sz w:val="24"/>
          <w:szCs w:val="24"/>
          <w:lang w:eastAsia="sl-SI"/>
        </w:rPr>
      </w:pPr>
    </w:p>
    <w:p w:rsidR="0000142D" w:rsidRPr="00700E11" w:rsidRDefault="0000142D" w:rsidP="0000142D">
      <w:pPr>
        <w:spacing w:before="100" w:beforeAutospacing="1" w:after="100" w:afterAutospacing="1" w:line="240" w:lineRule="auto"/>
        <w:jc w:val="center"/>
        <w:rPr>
          <w:rFonts w:ascii="Arial" w:eastAsia="Times New Roman" w:hAnsi="Arial" w:cs="Arial"/>
          <w:sz w:val="24"/>
          <w:szCs w:val="24"/>
          <w:lang w:eastAsia="sl-SI"/>
        </w:rPr>
      </w:pPr>
      <w:r>
        <w:rPr>
          <w:rFonts w:ascii="Arial" w:eastAsia="Times New Roman" w:hAnsi="Arial" w:cs="Arial"/>
          <w:sz w:val="24"/>
          <w:szCs w:val="24"/>
          <w:lang w:eastAsia="sl-SI"/>
        </w:rPr>
        <w:t>V</w:t>
      </w:r>
      <w:r w:rsidR="00B92763">
        <w:rPr>
          <w:rFonts w:ascii="Arial" w:eastAsia="Times New Roman" w:hAnsi="Arial" w:cs="Arial"/>
          <w:sz w:val="24"/>
          <w:szCs w:val="24"/>
          <w:lang w:eastAsia="sl-SI"/>
        </w:rPr>
        <w:t>I</w:t>
      </w:r>
      <w:r>
        <w:rPr>
          <w:rFonts w:ascii="Arial" w:eastAsia="Times New Roman" w:hAnsi="Arial" w:cs="Arial"/>
          <w:sz w:val="24"/>
          <w:szCs w:val="24"/>
          <w:lang w:eastAsia="sl-SI"/>
        </w:rPr>
        <w:t>. VEDENJE V ŠOLSKI KNJIŽNICI</w:t>
      </w:r>
    </w:p>
    <w:p w:rsidR="0000142D" w:rsidRPr="00700E11" w:rsidRDefault="0000142D" w:rsidP="00EB279A">
      <w:pPr>
        <w:numPr>
          <w:ilvl w:val="0"/>
          <w:numId w:val="8"/>
        </w:numPr>
        <w:spacing w:before="100" w:beforeAutospacing="1" w:after="100" w:afterAutospacing="1" w:line="240" w:lineRule="auto"/>
        <w:jc w:val="center"/>
        <w:rPr>
          <w:rFonts w:ascii="Arial" w:eastAsia="Times New Roman" w:hAnsi="Arial" w:cs="Arial"/>
          <w:sz w:val="24"/>
          <w:szCs w:val="24"/>
          <w:lang w:eastAsia="sl-SI"/>
        </w:rPr>
      </w:pPr>
      <w:r>
        <w:rPr>
          <w:rFonts w:ascii="Arial" w:eastAsia="Times New Roman" w:hAnsi="Arial" w:cs="Arial"/>
          <w:sz w:val="24"/>
          <w:szCs w:val="24"/>
          <w:lang w:eastAsia="sl-SI"/>
        </w:rPr>
        <w:t>člen</w:t>
      </w:r>
    </w:p>
    <w:p w:rsidR="00700E11" w:rsidRDefault="00700E11" w:rsidP="00700E11">
      <w:pPr>
        <w:spacing w:before="100" w:beforeAutospacing="1" w:after="100" w:afterAutospacing="1" w:line="240" w:lineRule="auto"/>
        <w:jc w:val="both"/>
        <w:rPr>
          <w:rFonts w:ascii="Arial" w:eastAsia="Times New Roman" w:hAnsi="Arial" w:cs="Arial"/>
          <w:sz w:val="24"/>
          <w:szCs w:val="24"/>
          <w:lang w:eastAsia="sl-SI"/>
        </w:rPr>
      </w:pPr>
      <w:r w:rsidRPr="00700E11">
        <w:rPr>
          <w:rFonts w:ascii="Arial" w:eastAsia="Times New Roman" w:hAnsi="Arial" w:cs="Arial"/>
          <w:sz w:val="24"/>
          <w:szCs w:val="24"/>
          <w:lang w:eastAsia="sl-SI"/>
        </w:rPr>
        <w:t xml:space="preserve">V knjižnico vstopamo obuti v copate. S knjižničnim gradivom, opremo in napravami v knjižnici moramo ravnati skrbno in odgovorno. V knjižnici in čitalnici je nujna obzirnost do vseh uporabnikov knjižnice. Vstop v šolsko knjižnico s hrano in pijačo ni dovoljen. </w:t>
      </w:r>
      <w:r w:rsidRPr="00700E11">
        <w:rPr>
          <w:rFonts w:ascii="Arial" w:eastAsia="Times New Roman" w:hAnsi="Arial" w:cs="Arial"/>
          <w:sz w:val="24"/>
          <w:szCs w:val="24"/>
          <w:lang w:eastAsia="sl-SI"/>
        </w:rPr>
        <w:lastRenderedPageBreak/>
        <w:t>Po knjižnici oz. med policami hodim mirno in počasi. Uporaba raznih elektronskih naprav, ki bi motile knjižnični red, ni dovoljena.</w:t>
      </w:r>
    </w:p>
    <w:p w:rsidR="00953636" w:rsidRDefault="00953636" w:rsidP="00700E11">
      <w:pPr>
        <w:spacing w:before="100" w:beforeAutospacing="1" w:after="100" w:afterAutospacing="1" w:line="240" w:lineRule="auto"/>
        <w:jc w:val="both"/>
        <w:rPr>
          <w:rFonts w:ascii="Arial" w:eastAsia="Times New Roman" w:hAnsi="Arial" w:cs="Arial"/>
          <w:sz w:val="24"/>
          <w:szCs w:val="24"/>
          <w:lang w:eastAsia="sl-SI"/>
        </w:rPr>
      </w:pPr>
    </w:p>
    <w:p w:rsidR="00953636" w:rsidRDefault="00953636" w:rsidP="00700E11">
      <w:pPr>
        <w:spacing w:before="100" w:beforeAutospacing="1" w:after="100" w:afterAutospacing="1" w:line="240" w:lineRule="auto"/>
        <w:jc w:val="both"/>
        <w:rPr>
          <w:rFonts w:ascii="Arial" w:eastAsia="Times New Roman" w:hAnsi="Arial" w:cs="Arial"/>
          <w:sz w:val="24"/>
          <w:szCs w:val="24"/>
          <w:lang w:eastAsia="sl-SI"/>
        </w:rPr>
      </w:pPr>
    </w:p>
    <w:p w:rsidR="00953636" w:rsidRPr="00700E11" w:rsidRDefault="00953636" w:rsidP="00953636">
      <w:pPr>
        <w:spacing w:before="100" w:beforeAutospacing="1" w:after="100" w:afterAutospacing="1" w:line="240" w:lineRule="auto"/>
        <w:jc w:val="center"/>
        <w:rPr>
          <w:rFonts w:ascii="Arial" w:eastAsia="Times New Roman" w:hAnsi="Arial" w:cs="Arial"/>
          <w:sz w:val="24"/>
          <w:szCs w:val="24"/>
          <w:lang w:eastAsia="sl-SI"/>
        </w:rPr>
      </w:pPr>
      <w:r>
        <w:rPr>
          <w:rFonts w:ascii="Arial" w:eastAsia="Times New Roman" w:hAnsi="Arial" w:cs="Arial"/>
          <w:sz w:val="24"/>
          <w:szCs w:val="24"/>
          <w:lang w:eastAsia="sl-SI"/>
        </w:rPr>
        <w:t>VI</w:t>
      </w:r>
      <w:r w:rsidR="00B92763">
        <w:rPr>
          <w:rFonts w:ascii="Arial" w:eastAsia="Times New Roman" w:hAnsi="Arial" w:cs="Arial"/>
          <w:sz w:val="24"/>
          <w:szCs w:val="24"/>
          <w:lang w:eastAsia="sl-SI"/>
        </w:rPr>
        <w:t>I</w:t>
      </w:r>
      <w:r>
        <w:rPr>
          <w:rFonts w:ascii="Arial" w:eastAsia="Times New Roman" w:hAnsi="Arial" w:cs="Arial"/>
          <w:sz w:val="24"/>
          <w:szCs w:val="24"/>
          <w:lang w:eastAsia="sl-SI"/>
        </w:rPr>
        <w:t xml:space="preserve">. </w:t>
      </w:r>
      <w:r w:rsidRPr="00700E11">
        <w:rPr>
          <w:rFonts w:ascii="Arial" w:eastAsia="Times New Roman" w:hAnsi="Arial" w:cs="Arial"/>
          <w:sz w:val="24"/>
          <w:szCs w:val="24"/>
          <w:lang w:eastAsia="sl-SI"/>
        </w:rPr>
        <w:t>INFORMACIJSKO KOMUNIKACIJSKA OPREMA</w:t>
      </w:r>
    </w:p>
    <w:p w:rsidR="00700E11" w:rsidRPr="00700E11" w:rsidRDefault="00700E11" w:rsidP="00EB279A">
      <w:pPr>
        <w:numPr>
          <w:ilvl w:val="0"/>
          <w:numId w:val="9"/>
        </w:numPr>
        <w:spacing w:before="100" w:beforeAutospacing="1" w:after="100" w:afterAutospacing="1" w:line="240" w:lineRule="auto"/>
        <w:jc w:val="center"/>
        <w:rPr>
          <w:rFonts w:ascii="Arial" w:eastAsia="Times New Roman" w:hAnsi="Arial" w:cs="Arial"/>
          <w:sz w:val="24"/>
          <w:szCs w:val="24"/>
          <w:lang w:eastAsia="sl-SI"/>
        </w:rPr>
      </w:pPr>
      <w:r w:rsidRPr="00700E11">
        <w:rPr>
          <w:rFonts w:ascii="Arial" w:eastAsia="Times New Roman" w:hAnsi="Arial" w:cs="Arial"/>
          <w:sz w:val="24"/>
          <w:szCs w:val="24"/>
          <w:lang w:eastAsia="sl-SI"/>
        </w:rPr>
        <w:t xml:space="preserve">člen: </w:t>
      </w:r>
    </w:p>
    <w:p w:rsidR="00953636" w:rsidRDefault="00700E11" w:rsidP="00953636">
      <w:pPr>
        <w:spacing w:before="100" w:beforeAutospacing="1" w:after="100" w:afterAutospacing="1" w:line="240" w:lineRule="auto"/>
        <w:jc w:val="both"/>
        <w:rPr>
          <w:rFonts w:ascii="Arial" w:eastAsia="Times New Roman" w:hAnsi="Arial" w:cs="Arial"/>
          <w:sz w:val="24"/>
          <w:szCs w:val="24"/>
          <w:lang w:eastAsia="sl-SI"/>
        </w:rPr>
      </w:pPr>
      <w:r w:rsidRPr="00700E11">
        <w:rPr>
          <w:rFonts w:ascii="Arial" w:eastAsia="Times New Roman" w:hAnsi="Arial" w:cs="Arial"/>
          <w:sz w:val="24"/>
          <w:szCs w:val="24"/>
          <w:lang w:eastAsia="sl-SI"/>
        </w:rPr>
        <w:t>Računalniška  oprema,  ki  se  nahaja  v  knjižnici  je  na  voljo  vsem  članom knjižnice po dogovoru s knjižničarjem. Pred uporabo se je potrebno dogovoriti s knjižničarjem. Zabeležiti je potrebno ime, priimek ter razred uporabnika, pa tudi namen, za katerega se uporablja računalnik. Knjižničarjeva informacijsko komunikacijska oprema ni na voljo članom knjižnice.</w:t>
      </w:r>
    </w:p>
    <w:p w:rsidR="00953636" w:rsidRPr="00EB279A" w:rsidRDefault="00953636" w:rsidP="00953636">
      <w:pPr>
        <w:spacing w:before="100" w:beforeAutospacing="1" w:after="100" w:afterAutospacing="1" w:line="240" w:lineRule="auto"/>
        <w:jc w:val="both"/>
        <w:rPr>
          <w:rFonts w:ascii="Arial" w:eastAsia="Times New Roman" w:hAnsi="Arial" w:cs="Arial"/>
          <w:sz w:val="24"/>
          <w:szCs w:val="24"/>
          <w:lang w:eastAsia="sl-SI"/>
        </w:rPr>
      </w:pPr>
      <w:r w:rsidRPr="00EB279A">
        <w:rPr>
          <w:rFonts w:ascii="Arial" w:eastAsia="Times New Roman" w:hAnsi="Arial" w:cs="Arial"/>
          <w:sz w:val="24"/>
          <w:szCs w:val="24"/>
          <w:lang w:eastAsia="sl-SI"/>
        </w:rPr>
        <w:t>Na računalniku je prepovedano:</w:t>
      </w:r>
    </w:p>
    <w:p w:rsidR="00953636" w:rsidRPr="00EB279A" w:rsidRDefault="00953636" w:rsidP="00953636">
      <w:pPr>
        <w:spacing w:before="100" w:beforeAutospacing="1" w:after="100" w:afterAutospacing="1" w:line="240" w:lineRule="auto"/>
        <w:jc w:val="both"/>
        <w:rPr>
          <w:rFonts w:ascii="Arial" w:eastAsia="Times New Roman" w:hAnsi="Arial" w:cs="Arial"/>
          <w:sz w:val="24"/>
          <w:szCs w:val="24"/>
          <w:lang w:eastAsia="sl-SI"/>
        </w:rPr>
      </w:pPr>
      <w:r w:rsidRPr="00EB279A">
        <w:rPr>
          <w:rFonts w:ascii="Arial" w:eastAsia="Times New Roman" w:hAnsi="Arial" w:cs="Arial"/>
          <w:sz w:val="24"/>
          <w:szCs w:val="24"/>
          <w:lang w:eastAsia="sl-SI"/>
        </w:rPr>
        <w:t>- igranje igric,</w:t>
      </w:r>
    </w:p>
    <w:p w:rsidR="00953636" w:rsidRPr="00EB279A" w:rsidRDefault="00953636" w:rsidP="00953636">
      <w:pPr>
        <w:spacing w:before="100" w:beforeAutospacing="1" w:after="100" w:afterAutospacing="1" w:line="240" w:lineRule="auto"/>
        <w:jc w:val="both"/>
        <w:rPr>
          <w:rFonts w:ascii="Arial" w:eastAsia="Times New Roman" w:hAnsi="Arial" w:cs="Arial"/>
          <w:sz w:val="24"/>
          <w:szCs w:val="24"/>
          <w:lang w:eastAsia="sl-SI"/>
        </w:rPr>
      </w:pPr>
      <w:r w:rsidRPr="00EB279A">
        <w:rPr>
          <w:rFonts w:ascii="Arial" w:eastAsia="Times New Roman" w:hAnsi="Arial" w:cs="Arial"/>
          <w:sz w:val="24"/>
          <w:szCs w:val="24"/>
          <w:lang w:eastAsia="sl-SI"/>
        </w:rPr>
        <w:t>- uporaba klepetalnic,</w:t>
      </w:r>
    </w:p>
    <w:p w:rsidR="00953636" w:rsidRPr="00EB279A" w:rsidRDefault="00953636" w:rsidP="00953636">
      <w:pPr>
        <w:spacing w:before="100" w:beforeAutospacing="1" w:after="100" w:afterAutospacing="1" w:line="240" w:lineRule="auto"/>
        <w:jc w:val="both"/>
        <w:rPr>
          <w:rFonts w:ascii="Arial" w:eastAsia="Times New Roman" w:hAnsi="Arial" w:cs="Arial"/>
          <w:sz w:val="24"/>
          <w:szCs w:val="24"/>
          <w:lang w:eastAsia="sl-SI"/>
        </w:rPr>
      </w:pPr>
      <w:r w:rsidRPr="00EB279A">
        <w:rPr>
          <w:rFonts w:ascii="Arial" w:eastAsia="Times New Roman" w:hAnsi="Arial" w:cs="Arial"/>
          <w:sz w:val="24"/>
          <w:szCs w:val="24"/>
          <w:lang w:eastAsia="sl-SI"/>
        </w:rPr>
        <w:t>- obiskovanje neprimernih strani,</w:t>
      </w:r>
    </w:p>
    <w:p w:rsidR="00953636" w:rsidRPr="00EB279A" w:rsidRDefault="00953636" w:rsidP="00953636">
      <w:pPr>
        <w:spacing w:before="100" w:beforeAutospacing="1" w:after="100" w:afterAutospacing="1" w:line="240" w:lineRule="auto"/>
        <w:jc w:val="both"/>
        <w:rPr>
          <w:rFonts w:ascii="Arial" w:eastAsia="Times New Roman" w:hAnsi="Arial" w:cs="Arial"/>
          <w:sz w:val="24"/>
          <w:szCs w:val="24"/>
          <w:lang w:eastAsia="sl-SI"/>
        </w:rPr>
      </w:pPr>
      <w:r w:rsidRPr="00EB279A">
        <w:rPr>
          <w:rFonts w:ascii="Arial" w:eastAsia="Times New Roman" w:hAnsi="Arial" w:cs="Arial"/>
          <w:sz w:val="24"/>
          <w:szCs w:val="24"/>
          <w:lang w:eastAsia="sl-SI"/>
        </w:rPr>
        <w:t>- vnašanje osebnih podatkov, spreminjanje nastavitev, brisanje datotek, nameščenih programov,</w:t>
      </w:r>
    </w:p>
    <w:p w:rsidR="00953636" w:rsidRPr="00EB279A" w:rsidRDefault="00953636" w:rsidP="00953636">
      <w:pPr>
        <w:spacing w:before="100" w:beforeAutospacing="1" w:after="100" w:afterAutospacing="1" w:line="240" w:lineRule="auto"/>
        <w:jc w:val="both"/>
        <w:rPr>
          <w:rFonts w:ascii="Arial" w:eastAsia="Times New Roman" w:hAnsi="Arial" w:cs="Arial"/>
          <w:sz w:val="24"/>
          <w:szCs w:val="24"/>
          <w:lang w:eastAsia="sl-SI"/>
        </w:rPr>
      </w:pPr>
      <w:r w:rsidRPr="00EB279A">
        <w:rPr>
          <w:rFonts w:ascii="Arial" w:eastAsia="Times New Roman" w:hAnsi="Arial" w:cs="Arial"/>
          <w:sz w:val="24"/>
          <w:szCs w:val="24"/>
          <w:lang w:eastAsia="sl-SI"/>
        </w:rPr>
        <w:t>- nakupovanje.</w:t>
      </w:r>
    </w:p>
    <w:p w:rsidR="00953636" w:rsidRDefault="00953636" w:rsidP="00953636">
      <w:pPr>
        <w:spacing w:before="100" w:beforeAutospacing="1" w:after="100" w:afterAutospacing="1" w:line="240" w:lineRule="auto"/>
        <w:jc w:val="both"/>
        <w:rPr>
          <w:rFonts w:ascii="Arial" w:eastAsia="Times New Roman" w:hAnsi="Arial" w:cs="Arial"/>
          <w:sz w:val="24"/>
          <w:szCs w:val="24"/>
          <w:lang w:eastAsia="sl-SI"/>
        </w:rPr>
      </w:pPr>
    </w:p>
    <w:p w:rsidR="008C7055" w:rsidRDefault="008C7055" w:rsidP="00953636">
      <w:pPr>
        <w:spacing w:before="100" w:beforeAutospacing="1" w:after="100" w:afterAutospacing="1" w:line="240" w:lineRule="auto"/>
        <w:jc w:val="both"/>
        <w:rPr>
          <w:rFonts w:ascii="Arial" w:eastAsia="Times New Roman" w:hAnsi="Arial" w:cs="Arial"/>
          <w:sz w:val="24"/>
          <w:szCs w:val="24"/>
          <w:lang w:eastAsia="sl-SI"/>
        </w:rPr>
      </w:pPr>
    </w:p>
    <w:p w:rsidR="00501D98" w:rsidRDefault="008C7055" w:rsidP="00953636">
      <w:pPr>
        <w:spacing w:before="100" w:beforeAutospacing="1" w:after="100" w:afterAutospacing="1" w:line="240" w:lineRule="auto"/>
        <w:jc w:val="both"/>
        <w:rPr>
          <w:rFonts w:ascii="Arial" w:eastAsia="Times New Roman" w:hAnsi="Arial" w:cs="Arial"/>
          <w:sz w:val="24"/>
          <w:szCs w:val="24"/>
          <w:lang w:eastAsia="sl-SI"/>
        </w:rPr>
      </w:pPr>
      <w:r>
        <w:rPr>
          <w:rFonts w:ascii="Arial" w:eastAsia="Times New Roman" w:hAnsi="Arial" w:cs="Arial"/>
          <w:sz w:val="24"/>
          <w:szCs w:val="24"/>
          <w:lang w:eastAsia="sl-SI"/>
        </w:rPr>
        <w:tab/>
      </w:r>
      <w:r>
        <w:rPr>
          <w:rFonts w:ascii="Arial" w:eastAsia="Times New Roman" w:hAnsi="Arial" w:cs="Arial"/>
          <w:sz w:val="24"/>
          <w:szCs w:val="24"/>
          <w:lang w:eastAsia="sl-SI"/>
        </w:rPr>
        <w:tab/>
      </w:r>
      <w:r>
        <w:rPr>
          <w:rFonts w:ascii="Arial" w:eastAsia="Times New Roman" w:hAnsi="Arial" w:cs="Arial"/>
          <w:sz w:val="24"/>
          <w:szCs w:val="24"/>
          <w:lang w:eastAsia="sl-SI"/>
        </w:rPr>
        <w:tab/>
      </w:r>
      <w:r>
        <w:rPr>
          <w:rFonts w:ascii="Arial" w:eastAsia="Times New Roman" w:hAnsi="Arial" w:cs="Arial"/>
          <w:sz w:val="24"/>
          <w:szCs w:val="24"/>
          <w:lang w:eastAsia="sl-SI"/>
        </w:rPr>
        <w:tab/>
      </w:r>
      <w:r>
        <w:rPr>
          <w:rFonts w:ascii="Arial" w:eastAsia="Times New Roman" w:hAnsi="Arial" w:cs="Arial"/>
          <w:sz w:val="24"/>
          <w:szCs w:val="24"/>
          <w:lang w:eastAsia="sl-SI"/>
        </w:rPr>
        <w:tab/>
      </w:r>
      <w:r>
        <w:rPr>
          <w:rFonts w:ascii="Arial" w:eastAsia="Times New Roman" w:hAnsi="Arial" w:cs="Arial"/>
          <w:sz w:val="24"/>
          <w:szCs w:val="24"/>
          <w:lang w:eastAsia="sl-SI"/>
        </w:rPr>
        <w:tab/>
      </w:r>
      <w:r>
        <w:rPr>
          <w:rFonts w:ascii="Arial" w:eastAsia="Times New Roman" w:hAnsi="Arial" w:cs="Arial"/>
          <w:sz w:val="24"/>
          <w:szCs w:val="24"/>
          <w:lang w:eastAsia="sl-SI"/>
        </w:rPr>
        <w:tab/>
      </w:r>
      <w:r>
        <w:rPr>
          <w:rFonts w:ascii="Arial" w:eastAsia="Times New Roman" w:hAnsi="Arial" w:cs="Arial"/>
          <w:sz w:val="24"/>
          <w:szCs w:val="24"/>
          <w:lang w:eastAsia="sl-SI"/>
        </w:rPr>
        <w:tab/>
      </w:r>
      <w:r w:rsidR="00EB279A">
        <w:rPr>
          <w:rFonts w:ascii="Arial" w:eastAsia="Times New Roman" w:hAnsi="Arial" w:cs="Arial"/>
          <w:sz w:val="24"/>
          <w:szCs w:val="24"/>
          <w:lang w:eastAsia="sl-SI"/>
        </w:rPr>
        <w:tab/>
      </w:r>
      <w:r>
        <w:rPr>
          <w:rFonts w:ascii="Arial" w:eastAsia="Times New Roman" w:hAnsi="Arial" w:cs="Arial"/>
          <w:sz w:val="24"/>
          <w:szCs w:val="24"/>
          <w:lang w:eastAsia="sl-SI"/>
        </w:rPr>
        <w:t>Ravnatelj:</w:t>
      </w:r>
    </w:p>
    <w:p w:rsidR="008C7055" w:rsidRDefault="00501D98" w:rsidP="00953636">
      <w:pPr>
        <w:spacing w:before="100" w:beforeAutospacing="1" w:after="100" w:afterAutospacing="1" w:line="240" w:lineRule="auto"/>
        <w:jc w:val="both"/>
        <w:rPr>
          <w:rFonts w:ascii="Arial" w:eastAsia="Times New Roman" w:hAnsi="Arial" w:cs="Arial"/>
          <w:sz w:val="24"/>
          <w:szCs w:val="24"/>
          <w:lang w:eastAsia="sl-SI"/>
        </w:rPr>
      </w:pPr>
      <w:r>
        <w:rPr>
          <w:rFonts w:ascii="Arial" w:eastAsia="Times New Roman" w:hAnsi="Arial" w:cs="Arial"/>
          <w:sz w:val="24"/>
          <w:szCs w:val="24"/>
          <w:lang w:eastAsia="sl-SI"/>
        </w:rPr>
        <w:tab/>
      </w:r>
      <w:r>
        <w:rPr>
          <w:rFonts w:ascii="Arial" w:eastAsia="Times New Roman" w:hAnsi="Arial" w:cs="Arial"/>
          <w:sz w:val="24"/>
          <w:szCs w:val="24"/>
          <w:lang w:eastAsia="sl-SI"/>
        </w:rPr>
        <w:tab/>
      </w:r>
      <w:r>
        <w:rPr>
          <w:rFonts w:ascii="Arial" w:eastAsia="Times New Roman" w:hAnsi="Arial" w:cs="Arial"/>
          <w:sz w:val="24"/>
          <w:szCs w:val="24"/>
          <w:lang w:eastAsia="sl-SI"/>
        </w:rPr>
        <w:tab/>
      </w:r>
      <w:r>
        <w:rPr>
          <w:rFonts w:ascii="Arial" w:eastAsia="Times New Roman" w:hAnsi="Arial" w:cs="Arial"/>
          <w:sz w:val="24"/>
          <w:szCs w:val="24"/>
          <w:lang w:eastAsia="sl-SI"/>
        </w:rPr>
        <w:tab/>
      </w:r>
      <w:r>
        <w:rPr>
          <w:rFonts w:ascii="Arial" w:eastAsia="Times New Roman" w:hAnsi="Arial" w:cs="Arial"/>
          <w:sz w:val="24"/>
          <w:szCs w:val="24"/>
          <w:lang w:eastAsia="sl-SI"/>
        </w:rPr>
        <w:tab/>
      </w:r>
      <w:r>
        <w:rPr>
          <w:rFonts w:ascii="Arial" w:eastAsia="Times New Roman" w:hAnsi="Arial" w:cs="Arial"/>
          <w:sz w:val="24"/>
          <w:szCs w:val="24"/>
          <w:lang w:eastAsia="sl-SI"/>
        </w:rPr>
        <w:tab/>
      </w:r>
      <w:r>
        <w:rPr>
          <w:rFonts w:ascii="Arial" w:eastAsia="Times New Roman" w:hAnsi="Arial" w:cs="Arial"/>
          <w:sz w:val="24"/>
          <w:szCs w:val="24"/>
          <w:lang w:eastAsia="sl-SI"/>
        </w:rPr>
        <w:tab/>
      </w:r>
      <w:r>
        <w:rPr>
          <w:rFonts w:ascii="Arial" w:eastAsia="Times New Roman" w:hAnsi="Arial" w:cs="Arial"/>
          <w:sz w:val="24"/>
          <w:szCs w:val="24"/>
          <w:lang w:eastAsia="sl-SI"/>
        </w:rPr>
        <w:tab/>
      </w:r>
      <w:r>
        <w:rPr>
          <w:rFonts w:ascii="Arial" w:eastAsia="Times New Roman" w:hAnsi="Arial" w:cs="Arial"/>
          <w:sz w:val="24"/>
          <w:szCs w:val="24"/>
          <w:lang w:eastAsia="sl-SI"/>
        </w:rPr>
        <w:tab/>
      </w:r>
      <w:bookmarkStart w:id="0" w:name="_GoBack"/>
      <w:bookmarkEnd w:id="0"/>
      <w:r w:rsidR="003368DA">
        <w:rPr>
          <w:rFonts w:ascii="Arial" w:eastAsia="Times New Roman" w:hAnsi="Arial" w:cs="Arial"/>
          <w:sz w:val="24"/>
          <w:szCs w:val="24"/>
          <w:lang w:eastAsia="sl-SI"/>
        </w:rPr>
        <w:t>Peter Lešnik</w:t>
      </w:r>
    </w:p>
    <w:p w:rsidR="008C7055" w:rsidRDefault="008C7055" w:rsidP="00953636">
      <w:pPr>
        <w:spacing w:before="100" w:beforeAutospacing="1" w:after="100" w:afterAutospacing="1" w:line="240" w:lineRule="auto"/>
        <w:jc w:val="both"/>
        <w:rPr>
          <w:rFonts w:ascii="Arial" w:eastAsia="Times New Roman" w:hAnsi="Arial" w:cs="Arial"/>
          <w:sz w:val="24"/>
          <w:szCs w:val="24"/>
          <w:lang w:eastAsia="sl-SI"/>
        </w:rPr>
      </w:pPr>
    </w:p>
    <w:p w:rsidR="008C7055" w:rsidRDefault="008C7055" w:rsidP="00953636">
      <w:pPr>
        <w:spacing w:before="100" w:beforeAutospacing="1" w:after="100" w:afterAutospacing="1" w:line="240" w:lineRule="auto"/>
        <w:jc w:val="both"/>
        <w:rPr>
          <w:rFonts w:ascii="Arial" w:eastAsia="Times New Roman" w:hAnsi="Arial" w:cs="Arial"/>
          <w:sz w:val="24"/>
          <w:szCs w:val="24"/>
          <w:lang w:eastAsia="sl-SI"/>
        </w:rPr>
      </w:pPr>
    </w:p>
    <w:p w:rsidR="00953636" w:rsidRPr="00953636" w:rsidRDefault="00953636" w:rsidP="00953636">
      <w:pPr>
        <w:spacing w:before="100" w:beforeAutospacing="1" w:after="100" w:afterAutospacing="1" w:line="240" w:lineRule="auto"/>
        <w:jc w:val="both"/>
        <w:rPr>
          <w:rFonts w:ascii="Arial" w:eastAsia="Times New Roman" w:hAnsi="Arial" w:cs="Arial"/>
          <w:sz w:val="24"/>
          <w:szCs w:val="24"/>
          <w:lang w:eastAsia="sl-SI"/>
        </w:rPr>
      </w:pPr>
      <w:r>
        <w:rPr>
          <w:rFonts w:ascii="Arial" w:eastAsia="Times New Roman" w:hAnsi="Arial" w:cs="Arial"/>
          <w:sz w:val="24"/>
          <w:szCs w:val="24"/>
          <w:lang w:eastAsia="sl-SI"/>
        </w:rPr>
        <w:t>Knjižnič</w:t>
      </w:r>
      <w:r w:rsidR="008C7055">
        <w:rPr>
          <w:rFonts w:ascii="Arial" w:eastAsia="Times New Roman" w:hAnsi="Arial" w:cs="Arial"/>
          <w:sz w:val="24"/>
          <w:szCs w:val="24"/>
          <w:lang w:eastAsia="sl-SI"/>
        </w:rPr>
        <w:t>ni red Osnovn</w:t>
      </w:r>
      <w:r w:rsidR="003368DA">
        <w:rPr>
          <w:rFonts w:ascii="Arial" w:eastAsia="Times New Roman" w:hAnsi="Arial" w:cs="Arial"/>
          <w:sz w:val="24"/>
          <w:szCs w:val="24"/>
          <w:lang w:eastAsia="sl-SI"/>
        </w:rPr>
        <w:t xml:space="preserve">e šole  Korena začne veljati </w:t>
      </w:r>
      <w:r w:rsidR="00501D98">
        <w:rPr>
          <w:rFonts w:ascii="Arial" w:eastAsia="Times New Roman" w:hAnsi="Arial" w:cs="Arial"/>
          <w:sz w:val="24"/>
          <w:szCs w:val="24"/>
          <w:lang w:eastAsia="sl-SI"/>
        </w:rPr>
        <w:t>1. 10. 2020.</w:t>
      </w:r>
    </w:p>
    <w:p w:rsidR="00F7453F" w:rsidRPr="00993F9E" w:rsidRDefault="00F7453F" w:rsidP="00700E11">
      <w:pPr>
        <w:jc w:val="both"/>
        <w:rPr>
          <w:rFonts w:ascii="Arial" w:hAnsi="Arial" w:cs="Arial"/>
          <w:sz w:val="24"/>
          <w:szCs w:val="24"/>
        </w:rPr>
      </w:pPr>
    </w:p>
    <w:sectPr w:rsidR="00F7453F" w:rsidRPr="00993F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549A"/>
    <w:multiLevelType w:val="multilevel"/>
    <w:tmpl w:val="AA34278E"/>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19E33FA8"/>
    <w:multiLevelType w:val="multilevel"/>
    <w:tmpl w:val="E6DC28FC"/>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248D63EA"/>
    <w:multiLevelType w:val="multilevel"/>
    <w:tmpl w:val="5CD0161C"/>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32E35BB8"/>
    <w:multiLevelType w:val="multilevel"/>
    <w:tmpl w:val="B3DC92CE"/>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36447BD7"/>
    <w:multiLevelType w:val="multilevel"/>
    <w:tmpl w:val="5942D6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545BB8"/>
    <w:multiLevelType w:val="multilevel"/>
    <w:tmpl w:val="CB1C6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3C1C76"/>
    <w:multiLevelType w:val="multilevel"/>
    <w:tmpl w:val="2EFAB0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7700CC"/>
    <w:multiLevelType w:val="multilevel"/>
    <w:tmpl w:val="8AD21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666C81"/>
    <w:multiLevelType w:val="multilevel"/>
    <w:tmpl w:val="B17EC3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482CCC"/>
    <w:multiLevelType w:val="hybridMultilevel"/>
    <w:tmpl w:val="AC1AE4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7FEF367E"/>
    <w:multiLevelType w:val="multilevel"/>
    <w:tmpl w:val="8B907A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8"/>
  </w:num>
  <w:num w:numId="4">
    <w:abstractNumId w:val="4"/>
  </w:num>
  <w:num w:numId="5">
    <w:abstractNumId w:val="10"/>
  </w:num>
  <w:num w:numId="6">
    <w:abstractNumId w:val="3"/>
  </w:num>
  <w:num w:numId="7">
    <w:abstractNumId w:val="0"/>
  </w:num>
  <w:num w:numId="8">
    <w:abstractNumId w:val="1"/>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E11"/>
    <w:rsid w:val="0000142D"/>
    <w:rsid w:val="000B1663"/>
    <w:rsid w:val="000C3963"/>
    <w:rsid w:val="00125B36"/>
    <w:rsid w:val="003368DA"/>
    <w:rsid w:val="00501D98"/>
    <w:rsid w:val="005140F8"/>
    <w:rsid w:val="00700E11"/>
    <w:rsid w:val="008C7055"/>
    <w:rsid w:val="00953636"/>
    <w:rsid w:val="00993F9E"/>
    <w:rsid w:val="00B92763"/>
    <w:rsid w:val="00BF2B7E"/>
    <w:rsid w:val="00C47BA7"/>
    <w:rsid w:val="00E46BBA"/>
    <w:rsid w:val="00EB279A"/>
    <w:rsid w:val="00F745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9"/>
    <w:qFormat/>
    <w:rsid w:val="00700E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00E11"/>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700E1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700E11"/>
    <w:rPr>
      <w:b/>
      <w:bCs/>
    </w:rPr>
  </w:style>
  <w:style w:type="paragraph" w:styleId="Odstavekseznama">
    <w:name w:val="List Paragraph"/>
    <w:basedOn w:val="Navaden"/>
    <w:uiPriority w:val="34"/>
    <w:qFormat/>
    <w:rsid w:val="00B92763"/>
    <w:pPr>
      <w:ind w:left="720"/>
      <w:contextualSpacing/>
    </w:pPr>
  </w:style>
  <w:style w:type="paragraph" w:styleId="Besedilooblaka">
    <w:name w:val="Balloon Text"/>
    <w:basedOn w:val="Navaden"/>
    <w:link w:val="BesedilooblakaZnak"/>
    <w:uiPriority w:val="99"/>
    <w:semiHidden/>
    <w:unhideWhenUsed/>
    <w:rsid w:val="00125B3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25B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9"/>
    <w:qFormat/>
    <w:rsid w:val="00700E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00E11"/>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700E1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700E11"/>
    <w:rPr>
      <w:b/>
      <w:bCs/>
    </w:rPr>
  </w:style>
  <w:style w:type="paragraph" w:styleId="Odstavekseznama">
    <w:name w:val="List Paragraph"/>
    <w:basedOn w:val="Navaden"/>
    <w:uiPriority w:val="34"/>
    <w:qFormat/>
    <w:rsid w:val="00B92763"/>
    <w:pPr>
      <w:ind w:left="720"/>
      <w:contextualSpacing/>
    </w:pPr>
  </w:style>
  <w:style w:type="paragraph" w:styleId="Besedilooblaka">
    <w:name w:val="Balloon Text"/>
    <w:basedOn w:val="Navaden"/>
    <w:link w:val="BesedilooblakaZnak"/>
    <w:uiPriority w:val="99"/>
    <w:semiHidden/>
    <w:unhideWhenUsed/>
    <w:rsid w:val="00125B3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25B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833260">
      <w:bodyDiv w:val="1"/>
      <w:marLeft w:val="0"/>
      <w:marRight w:val="0"/>
      <w:marTop w:val="0"/>
      <w:marBottom w:val="0"/>
      <w:divBdr>
        <w:top w:val="none" w:sz="0" w:space="0" w:color="auto"/>
        <w:left w:val="none" w:sz="0" w:space="0" w:color="auto"/>
        <w:bottom w:val="none" w:sz="0" w:space="0" w:color="auto"/>
        <w:right w:val="none" w:sz="0" w:space="0" w:color="auto"/>
      </w:divBdr>
      <w:divsChild>
        <w:div w:id="977414255">
          <w:marLeft w:val="0"/>
          <w:marRight w:val="0"/>
          <w:marTop w:val="0"/>
          <w:marBottom w:val="0"/>
          <w:divBdr>
            <w:top w:val="none" w:sz="0" w:space="0" w:color="auto"/>
            <w:left w:val="none" w:sz="0" w:space="0" w:color="auto"/>
            <w:bottom w:val="none" w:sz="0" w:space="0" w:color="auto"/>
            <w:right w:val="none" w:sz="0" w:space="0" w:color="auto"/>
          </w:divBdr>
        </w:div>
        <w:div w:id="1441603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3427</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3</cp:revision>
  <cp:lastPrinted>2018-10-26T06:42:00Z</cp:lastPrinted>
  <dcterms:created xsi:type="dcterms:W3CDTF">2020-09-04T10:00:00Z</dcterms:created>
  <dcterms:modified xsi:type="dcterms:W3CDTF">2020-09-30T09:29:00Z</dcterms:modified>
</cp:coreProperties>
</file>